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407A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>Пояснительная записка к проекту решения</w:t>
      </w:r>
      <w:r w:rsidR="008F50E9" w:rsidRPr="008F5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b/>
          <w:sz w:val="28"/>
          <w:szCs w:val="28"/>
        </w:rPr>
        <w:t>сессии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1458C1">
        <w:rPr>
          <w:rFonts w:ascii="Times New Roman" w:hAnsi="Times New Roman" w:cs="Times New Roman"/>
          <w:b/>
          <w:sz w:val="28"/>
          <w:szCs w:val="28"/>
        </w:rPr>
        <w:t>июнь</w:t>
      </w:r>
      <w:r w:rsidR="00EF59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9F1">
        <w:rPr>
          <w:rFonts w:ascii="Times New Roman" w:hAnsi="Times New Roman" w:cs="Times New Roman"/>
          <w:b/>
          <w:sz w:val="28"/>
          <w:szCs w:val="28"/>
        </w:rPr>
        <w:t>202</w:t>
      </w:r>
      <w:r w:rsidR="00EF5976">
        <w:rPr>
          <w:rFonts w:ascii="Times New Roman" w:hAnsi="Times New Roman" w:cs="Times New Roman"/>
          <w:b/>
          <w:sz w:val="28"/>
          <w:szCs w:val="28"/>
        </w:rPr>
        <w:t>5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458C1">
        <w:rPr>
          <w:rFonts w:ascii="Times New Roman" w:hAnsi="Times New Roman" w:cs="Times New Roman"/>
          <w:sz w:val="28"/>
          <w:szCs w:val="28"/>
        </w:rPr>
        <w:t xml:space="preserve">Общий объем бюджета на 2025 год по доходной части увеличился на 41 172,2 тыс. рублей и составил 1 523 922,9 тыс. рублей. 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Увеличения произошло за счёт межбюджетных трансфертов по нижеперечисленным источникам: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ИМБТ,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- 147,6 тыс. рублей.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Субсидия на 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- 15 827,2 тыс. рублей;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Субсидия на обеспечение сбалансированности местных бюджетов - 100,0 тыс. рублей;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Субсидия на обеспечение сбалансированности местных бюджетов (разовые) - 16 127,3 тыс. рублей;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Субсидия на обустройство (создание) контейнерных площадок, в том числе приобретение контейнеров (емкостей) для накопления твердых коммунальных отходов - 2 500,0 тыс. рублей;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Субвенция на предоставление гражданам, имеющих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 - 297,4 тыс. рублей;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Субсидия на организацию бесперебойной работы объектов тепло-, водоснабжения и водоотведения - 6 102,1 тыс. рублей;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 - 6,48 тыс. рублей;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Субвенция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- 19,3  тыс. рублей;</w:t>
      </w:r>
    </w:p>
    <w:p w:rsidR="001458C1" w:rsidRP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 -  0,4 тыс. рублей;</w:t>
      </w:r>
    </w:p>
    <w:p w:rsidR="001458C1" w:rsidRDefault="001458C1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1">
        <w:rPr>
          <w:rFonts w:ascii="Times New Roman" w:hAnsi="Times New Roman" w:cs="Times New Roman"/>
          <w:sz w:val="28"/>
          <w:szCs w:val="28"/>
        </w:rPr>
        <w:t>–</w:t>
      </w:r>
      <w:r w:rsidRPr="001458C1">
        <w:rPr>
          <w:rFonts w:ascii="Times New Roman" w:hAnsi="Times New Roman" w:cs="Times New Roman"/>
          <w:sz w:val="28"/>
          <w:szCs w:val="28"/>
        </w:rPr>
        <w:tab/>
        <w:t>Субвенция на образование и организацию деятельности комиссий по делам несовершеннолетних и защите их прав - 44,4 тыс. рублей.</w:t>
      </w:r>
    </w:p>
    <w:p w:rsidR="005E7833" w:rsidRDefault="005E7833" w:rsidP="00045F03">
      <w:pPr>
        <w:spacing w:before="100" w:before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sz w:val="28"/>
          <w:szCs w:val="28"/>
        </w:rPr>
        <w:t>1</w:t>
      </w:r>
      <w:r w:rsidR="001458C1">
        <w:rPr>
          <w:rFonts w:ascii="Times New Roman" w:hAnsi="Times New Roman" w:cs="Times New Roman"/>
          <w:sz w:val="28"/>
          <w:szCs w:val="28"/>
        </w:rPr>
        <w:t> </w:t>
      </w:r>
      <w:r w:rsidR="00EF5976">
        <w:rPr>
          <w:rFonts w:ascii="Times New Roman" w:hAnsi="Times New Roman" w:cs="Times New Roman"/>
          <w:sz w:val="28"/>
          <w:szCs w:val="28"/>
        </w:rPr>
        <w:t>5</w:t>
      </w:r>
      <w:r w:rsidR="001458C1">
        <w:rPr>
          <w:rFonts w:ascii="Times New Roman" w:hAnsi="Times New Roman" w:cs="Times New Roman"/>
          <w:sz w:val="28"/>
          <w:szCs w:val="28"/>
        </w:rPr>
        <w:t>81 320,6</w:t>
      </w:r>
      <w:r w:rsidR="002E2CD9" w:rsidRPr="00A54CAD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A74809">
        <w:rPr>
          <w:rFonts w:ascii="Times New Roman" w:hAnsi="Times New Roman" w:cs="Times New Roman"/>
          <w:sz w:val="28"/>
          <w:szCs w:val="28"/>
        </w:rPr>
        <w:t>у</w:t>
      </w:r>
      <w:r w:rsidR="00B70865">
        <w:rPr>
          <w:rFonts w:ascii="Times New Roman" w:hAnsi="Times New Roman" w:cs="Times New Roman"/>
          <w:sz w:val="28"/>
          <w:szCs w:val="28"/>
        </w:rPr>
        <w:t>велич</w:t>
      </w:r>
      <w:r w:rsidR="00A74809">
        <w:rPr>
          <w:rFonts w:ascii="Times New Roman" w:hAnsi="Times New Roman" w:cs="Times New Roman"/>
          <w:sz w:val="28"/>
          <w:szCs w:val="28"/>
        </w:rPr>
        <w:t>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1458C1">
        <w:rPr>
          <w:rFonts w:ascii="Times New Roman" w:hAnsi="Times New Roman" w:cs="Times New Roman"/>
          <w:sz w:val="28"/>
          <w:szCs w:val="28"/>
        </w:rPr>
        <w:t>7</w:t>
      </w:r>
      <w:r w:rsidR="00EF5976">
        <w:rPr>
          <w:rFonts w:ascii="Times New Roman" w:hAnsi="Times New Roman" w:cs="Times New Roman"/>
          <w:sz w:val="28"/>
          <w:szCs w:val="28"/>
        </w:rPr>
        <w:t>1</w:t>
      </w:r>
      <w:r w:rsidR="001458C1">
        <w:rPr>
          <w:rFonts w:ascii="Times New Roman" w:hAnsi="Times New Roman" w:cs="Times New Roman"/>
          <w:sz w:val="28"/>
          <w:szCs w:val="28"/>
        </w:rPr>
        <w:t> 589,5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</w:t>
      </w:r>
      <w:r w:rsidR="00A74809" w:rsidRPr="00C454EE">
        <w:rPr>
          <w:rFonts w:ascii="Times New Roman" w:hAnsi="Times New Roman" w:cs="Times New Roman"/>
          <w:sz w:val="28"/>
          <w:szCs w:val="28"/>
        </w:rPr>
        <w:t>расходов</w:t>
      </w:r>
      <w:r w:rsidRPr="00C454EE">
        <w:rPr>
          <w:rFonts w:ascii="Times New Roman" w:hAnsi="Times New Roman" w:cs="Times New Roman"/>
          <w:sz w:val="28"/>
          <w:szCs w:val="28"/>
        </w:rPr>
        <w:t xml:space="preserve"> по кодам бюджетной классификации</w:t>
      </w:r>
      <w:r w:rsidR="00EF5976">
        <w:rPr>
          <w:rFonts w:ascii="Times New Roman" w:hAnsi="Times New Roman" w:cs="Times New Roman"/>
          <w:sz w:val="28"/>
          <w:szCs w:val="28"/>
        </w:rPr>
        <w:t xml:space="preserve">; </w:t>
      </w:r>
      <w:r w:rsidR="00EF5976" w:rsidRPr="00EF5976">
        <w:rPr>
          <w:rFonts w:ascii="Times New Roman" w:hAnsi="Times New Roman" w:cs="Times New Roman"/>
          <w:sz w:val="28"/>
          <w:szCs w:val="28"/>
        </w:rPr>
        <w:t>изменениями, внесенными в областной закон, а также в государственные и муниципальные программы; распределением остатков средств на начало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4809" w:rsidRPr="005E7833">
        <w:rPr>
          <w:rFonts w:ascii="Times New Roman" w:hAnsi="Times New Roman" w:cs="Times New Roman"/>
          <w:sz w:val="28"/>
          <w:szCs w:val="28"/>
        </w:rPr>
        <w:t xml:space="preserve">В </w:t>
      </w:r>
      <w:r w:rsidR="00A74809">
        <w:rPr>
          <w:rFonts w:ascii="Times New Roman" w:hAnsi="Times New Roman" w:cs="Times New Roman"/>
          <w:sz w:val="28"/>
          <w:szCs w:val="28"/>
        </w:rPr>
        <w:t xml:space="preserve">результате чего </w:t>
      </w:r>
      <w:r w:rsidR="00A74809" w:rsidRPr="005E7833">
        <w:rPr>
          <w:rFonts w:ascii="Times New Roman" w:hAnsi="Times New Roman" w:cs="Times New Roman"/>
          <w:sz w:val="28"/>
          <w:szCs w:val="28"/>
        </w:rPr>
        <w:t>внос</w:t>
      </w:r>
      <w:r w:rsidR="00A74809">
        <w:rPr>
          <w:rFonts w:ascii="Times New Roman" w:hAnsi="Times New Roman" w:cs="Times New Roman"/>
          <w:sz w:val="28"/>
          <w:szCs w:val="28"/>
        </w:rPr>
        <w:t xml:space="preserve">ятся </w:t>
      </w:r>
      <w:r w:rsidR="00A74809"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EF5976">
        <w:rPr>
          <w:rFonts w:ascii="Times New Roman" w:hAnsi="Times New Roman" w:cs="Times New Roman"/>
          <w:sz w:val="28"/>
          <w:szCs w:val="28"/>
        </w:rPr>
        <w:t>5</w:t>
      </w:r>
      <w:r w:rsidR="00A74809"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A74809">
        <w:rPr>
          <w:rFonts w:ascii="Times New Roman" w:hAnsi="Times New Roman" w:cs="Times New Roman"/>
          <w:sz w:val="28"/>
          <w:szCs w:val="28"/>
        </w:rPr>
        <w:t>,3</w:t>
      </w:r>
      <w:r w:rsidR="00A74809" w:rsidRPr="005E7833">
        <w:rPr>
          <w:rFonts w:ascii="Times New Roman" w:hAnsi="Times New Roman" w:cs="Times New Roman"/>
          <w:sz w:val="28"/>
          <w:szCs w:val="28"/>
        </w:rPr>
        <w:t>).</w:t>
      </w:r>
      <w:r w:rsidR="00F62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86F" w:rsidRPr="00787EDE" w:rsidRDefault="001001B7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DE">
        <w:rPr>
          <w:rFonts w:ascii="Times New Roman" w:hAnsi="Times New Roman" w:cs="Times New Roman"/>
          <w:sz w:val="28"/>
          <w:szCs w:val="28"/>
        </w:rPr>
        <w:t>1) По разделу 01 «Общегосударственные вопросы»:</w:t>
      </w:r>
    </w:p>
    <w:p w:rsidR="002D50C7" w:rsidRDefault="002D50C7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5549">
        <w:rPr>
          <w:rFonts w:ascii="Times New Roman" w:hAnsi="Times New Roman" w:cs="Times New Roman"/>
          <w:sz w:val="28"/>
          <w:szCs w:val="28"/>
        </w:rPr>
        <w:t xml:space="preserve"> </w:t>
      </w:r>
      <w:r w:rsidR="00095CAD">
        <w:rPr>
          <w:rFonts w:ascii="Times New Roman" w:hAnsi="Times New Roman" w:cs="Times New Roman"/>
          <w:sz w:val="28"/>
          <w:szCs w:val="28"/>
        </w:rPr>
        <w:t xml:space="preserve">по 0104 увеличение </w:t>
      </w:r>
      <w:r w:rsidR="00B85549">
        <w:rPr>
          <w:rFonts w:ascii="Times New Roman" w:hAnsi="Times New Roman" w:cs="Times New Roman"/>
          <w:sz w:val="28"/>
          <w:szCs w:val="28"/>
        </w:rPr>
        <w:t>за счет областных средств (субвенций и субсидий)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549">
        <w:rPr>
          <w:rFonts w:ascii="Times New Roman" w:hAnsi="Times New Roman" w:cs="Times New Roman"/>
          <w:sz w:val="28"/>
          <w:szCs w:val="28"/>
        </w:rPr>
        <w:t> 1 197,9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5549" w:rsidRDefault="00B85549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 0111 перераспределение на 1003 – 160 тыс. рублей;</w:t>
      </w:r>
    </w:p>
    <w:p w:rsidR="009361CF" w:rsidRDefault="009361CF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1CF">
        <w:rPr>
          <w:rFonts w:ascii="Times New Roman" w:hAnsi="Times New Roman" w:cs="Times New Roman"/>
          <w:sz w:val="28"/>
          <w:szCs w:val="28"/>
        </w:rPr>
        <w:t>-</w:t>
      </w:r>
      <w:r w:rsidR="00095CAD">
        <w:rPr>
          <w:rFonts w:ascii="Times New Roman" w:hAnsi="Times New Roman" w:cs="Times New Roman"/>
          <w:sz w:val="28"/>
          <w:szCs w:val="28"/>
        </w:rPr>
        <w:t xml:space="preserve"> увеличение расходов по 0113</w:t>
      </w:r>
      <w:r w:rsidR="000E134B">
        <w:rPr>
          <w:rFonts w:ascii="Times New Roman" w:hAnsi="Times New Roman" w:cs="Times New Roman"/>
          <w:sz w:val="28"/>
          <w:szCs w:val="28"/>
        </w:rPr>
        <w:t xml:space="preserve"> в связи с созданием</w:t>
      </w:r>
      <w:r w:rsidR="00095CAD">
        <w:rPr>
          <w:rFonts w:ascii="Times New Roman" w:hAnsi="Times New Roman" w:cs="Times New Roman"/>
          <w:sz w:val="28"/>
          <w:szCs w:val="28"/>
        </w:rPr>
        <w:t xml:space="preserve"> нового муниципального учреждения по административно-хозяйственной деятельности</w:t>
      </w:r>
      <w:r w:rsidR="000E13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85549">
        <w:rPr>
          <w:rFonts w:ascii="Times New Roman" w:hAnsi="Times New Roman" w:cs="Times New Roman"/>
          <w:sz w:val="28"/>
          <w:szCs w:val="28"/>
        </w:rPr>
        <w:t>19 801,1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5549" w:rsidRDefault="00B85549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 резерв</w:t>
      </w:r>
      <w:r w:rsidR="004C7DDA">
        <w:rPr>
          <w:rFonts w:ascii="Times New Roman" w:hAnsi="Times New Roman" w:cs="Times New Roman"/>
          <w:sz w:val="28"/>
          <w:szCs w:val="28"/>
        </w:rPr>
        <w:t>ных средств</w:t>
      </w:r>
      <w:r>
        <w:rPr>
          <w:rFonts w:ascii="Times New Roman" w:hAnsi="Times New Roman" w:cs="Times New Roman"/>
          <w:sz w:val="28"/>
          <w:szCs w:val="28"/>
        </w:rPr>
        <w:t xml:space="preserve"> – 4 774,4 тыс. рублей;</w:t>
      </w:r>
    </w:p>
    <w:p w:rsidR="00F1320C" w:rsidRDefault="004C7DDA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320C">
        <w:rPr>
          <w:rFonts w:ascii="Times New Roman" w:hAnsi="Times New Roman" w:cs="Times New Roman"/>
          <w:sz w:val="28"/>
          <w:szCs w:val="28"/>
        </w:rPr>
        <w:t>) По разделу 04 «Национальная экономика»</w:t>
      </w:r>
      <w:r w:rsidR="003F1F51">
        <w:rPr>
          <w:rFonts w:ascii="Times New Roman" w:hAnsi="Times New Roman" w:cs="Times New Roman"/>
          <w:sz w:val="28"/>
          <w:szCs w:val="28"/>
        </w:rPr>
        <w:t>:</w:t>
      </w:r>
    </w:p>
    <w:p w:rsidR="00F1320C" w:rsidRDefault="00F1320C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по </w:t>
      </w:r>
      <w:r w:rsidR="003F1F51">
        <w:rPr>
          <w:rFonts w:ascii="Times New Roman" w:hAnsi="Times New Roman" w:cs="Times New Roman"/>
          <w:sz w:val="28"/>
          <w:szCs w:val="28"/>
        </w:rPr>
        <w:t>ремонту автомобильных дорог за счет увеличения областной субсидии – 15 827,2 тыс. рублей и софинансирования 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F1F51">
        <w:rPr>
          <w:rFonts w:ascii="Times New Roman" w:hAnsi="Times New Roman" w:cs="Times New Roman"/>
          <w:sz w:val="28"/>
          <w:szCs w:val="28"/>
        </w:rPr>
        <w:t>159,9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E2851" w:rsidRDefault="004C7DDA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2851">
        <w:rPr>
          <w:rFonts w:ascii="Times New Roman" w:hAnsi="Times New Roman" w:cs="Times New Roman"/>
          <w:sz w:val="28"/>
          <w:szCs w:val="28"/>
        </w:rPr>
        <w:t xml:space="preserve">) По разделу 05 «Жилищно-коммунальное хозяйство» увеличение на </w:t>
      </w:r>
      <w:r w:rsidR="003F1F51">
        <w:rPr>
          <w:rFonts w:ascii="Times New Roman" w:hAnsi="Times New Roman" w:cs="Times New Roman"/>
          <w:sz w:val="28"/>
          <w:szCs w:val="28"/>
        </w:rPr>
        <w:t>17 716,7</w:t>
      </w:r>
      <w:r w:rsidR="00990763">
        <w:rPr>
          <w:rFonts w:ascii="Times New Roman" w:hAnsi="Times New Roman" w:cs="Times New Roman"/>
          <w:sz w:val="28"/>
          <w:szCs w:val="28"/>
        </w:rPr>
        <w:t xml:space="preserve"> </w:t>
      </w:r>
      <w:r w:rsidR="006E2851">
        <w:rPr>
          <w:rFonts w:ascii="Times New Roman" w:hAnsi="Times New Roman" w:cs="Times New Roman"/>
          <w:sz w:val="28"/>
          <w:szCs w:val="28"/>
        </w:rPr>
        <w:t>тыс. рублей:</w:t>
      </w:r>
    </w:p>
    <w:p w:rsidR="003F1F51" w:rsidRDefault="003F1F51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</w:t>
      </w:r>
      <w:r w:rsidRPr="003F1F51">
        <w:rPr>
          <w:rFonts w:ascii="Times New Roman" w:hAnsi="Times New Roman" w:cs="Times New Roman"/>
          <w:sz w:val="28"/>
          <w:szCs w:val="28"/>
        </w:rPr>
        <w:t>по ремонтам объектов ЖКХ</w:t>
      </w:r>
      <w:r>
        <w:rPr>
          <w:rFonts w:ascii="Times New Roman" w:hAnsi="Times New Roman" w:cs="Times New Roman"/>
          <w:sz w:val="28"/>
          <w:szCs w:val="28"/>
        </w:rPr>
        <w:t xml:space="preserve"> за счет областных средств</w:t>
      </w:r>
      <w:r w:rsidRPr="003F1F51">
        <w:rPr>
          <w:rFonts w:ascii="Times New Roman" w:hAnsi="Times New Roman" w:cs="Times New Roman"/>
          <w:sz w:val="28"/>
          <w:szCs w:val="28"/>
        </w:rPr>
        <w:t xml:space="preserve"> и софинансирование к ней</w:t>
      </w:r>
      <w:r>
        <w:rPr>
          <w:rFonts w:ascii="Times New Roman" w:hAnsi="Times New Roman" w:cs="Times New Roman"/>
          <w:sz w:val="28"/>
          <w:szCs w:val="28"/>
        </w:rPr>
        <w:t xml:space="preserve"> - 6 163,7 тыс. рублей;</w:t>
      </w:r>
    </w:p>
    <w:p w:rsidR="003F1F51" w:rsidRDefault="006E2851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DF9">
        <w:rPr>
          <w:rFonts w:ascii="Times New Roman" w:hAnsi="Times New Roman" w:cs="Times New Roman"/>
          <w:sz w:val="28"/>
          <w:szCs w:val="28"/>
        </w:rPr>
        <w:t xml:space="preserve">- </w:t>
      </w:r>
      <w:r w:rsidR="003F1F51">
        <w:rPr>
          <w:rFonts w:ascii="Times New Roman" w:hAnsi="Times New Roman" w:cs="Times New Roman"/>
          <w:sz w:val="28"/>
          <w:szCs w:val="28"/>
        </w:rPr>
        <w:t xml:space="preserve">увеличение расходов на </w:t>
      </w:r>
      <w:r w:rsidR="00B70865" w:rsidRPr="000E0DF9">
        <w:rPr>
          <w:rFonts w:ascii="Times New Roman" w:hAnsi="Times New Roman" w:cs="Times New Roman"/>
          <w:sz w:val="28"/>
          <w:szCs w:val="28"/>
        </w:rPr>
        <w:t>обеспечение бесперебойной работы объектов жилищно</w:t>
      </w:r>
      <w:r w:rsidR="00802993" w:rsidRPr="000E0DF9">
        <w:rPr>
          <w:rFonts w:ascii="Times New Roman" w:hAnsi="Times New Roman" w:cs="Times New Roman"/>
          <w:sz w:val="28"/>
          <w:szCs w:val="28"/>
        </w:rPr>
        <w:t>-</w:t>
      </w:r>
      <w:r w:rsidR="00B70865" w:rsidRPr="000E0DF9">
        <w:rPr>
          <w:rFonts w:ascii="Times New Roman" w:hAnsi="Times New Roman" w:cs="Times New Roman"/>
          <w:sz w:val="28"/>
          <w:szCs w:val="28"/>
        </w:rPr>
        <w:t xml:space="preserve">  коммунального хозяйства</w:t>
      </w:r>
      <w:r w:rsidR="000E0DF9" w:rsidRPr="000E0DF9">
        <w:rPr>
          <w:rFonts w:ascii="Times New Roman" w:hAnsi="Times New Roman" w:cs="Times New Roman"/>
          <w:sz w:val="28"/>
          <w:szCs w:val="28"/>
        </w:rPr>
        <w:t xml:space="preserve">, </w:t>
      </w:r>
      <w:r w:rsidR="000E0DF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E0DF9" w:rsidRPr="000E0DF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0E0DF9">
        <w:rPr>
          <w:rFonts w:ascii="Times New Roman" w:hAnsi="Times New Roman" w:cs="Times New Roman"/>
          <w:sz w:val="28"/>
          <w:szCs w:val="28"/>
        </w:rPr>
        <w:t xml:space="preserve">иных </w:t>
      </w:r>
      <w:r w:rsidR="000E0DF9" w:rsidRPr="000E0DF9">
        <w:rPr>
          <w:rFonts w:ascii="Times New Roman" w:hAnsi="Times New Roman" w:cs="Times New Roman"/>
          <w:sz w:val="28"/>
          <w:szCs w:val="28"/>
        </w:rPr>
        <w:t>мероприятий в области коммунального хозяйства</w:t>
      </w:r>
      <w:r w:rsidR="00B70865" w:rsidRPr="000E0DF9">
        <w:rPr>
          <w:rFonts w:ascii="Times New Roman" w:hAnsi="Times New Roman" w:cs="Times New Roman"/>
          <w:sz w:val="28"/>
          <w:szCs w:val="28"/>
        </w:rPr>
        <w:t xml:space="preserve"> </w:t>
      </w:r>
      <w:r w:rsidRPr="000E0DF9">
        <w:rPr>
          <w:rFonts w:ascii="Times New Roman" w:hAnsi="Times New Roman" w:cs="Times New Roman"/>
          <w:sz w:val="28"/>
          <w:szCs w:val="28"/>
        </w:rPr>
        <w:t xml:space="preserve">– </w:t>
      </w:r>
      <w:r w:rsidR="003F1F51">
        <w:rPr>
          <w:rFonts w:ascii="Times New Roman" w:hAnsi="Times New Roman" w:cs="Times New Roman"/>
          <w:sz w:val="28"/>
          <w:szCs w:val="28"/>
        </w:rPr>
        <w:t>2 027,7</w:t>
      </w:r>
      <w:r w:rsidRPr="000E0DF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F1F51">
        <w:rPr>
          <w:rFonts w:ascii="Times New Roman" w:hAnsi="Times New Roman" w:cs="Times New Roman"/>
          <w:sz w:val="28"/>
          <w:szCs w:val="28"/>
        </w:rPr>
        <w:t>;</w:t>
      </w:r>
    </w:p>
    <w:p w:rsidR="003F1F51" w:rsidRDefault="003F1F51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увеличение расходов на благоустройство территорий сельских поселений за счет областных средств (отдельные мероприятия) – 7 000,0 тыс. рублей;</w:t>
      </w:r>
    </w:p>
    <w:p w:rsidR="00990763" w:rsidRDefault="003F1F51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4C7DDA">
        <w:rPr>
          <w:rFonts w:ascii="Times New Roman" w:hAnsi="Times New Roman" w:cs="Times New Roman"/>
          <w:sz w:val="28"/>
          <w:szCs w:val="28"/>
        </w:rPr>
        <w:t>увеличение расходов на обустройство контейнерных площадок за счет областных средств и софинансирование за счет средств местного бюджета – 2 525,3 тыс. рублей;</w:t>
      </w:r>
    </w:p>
    <w:p w:rsidR="00990763" w:rsidRDefault="004C7DDA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2E9D">
        <w:rPr>
          <w:rFonts w:ascii="Times New Roman" w:hAnsi="Times New Roman" w:cs="Times New Roman"/>
          <w:sz w:val="28"/>
          <w:szCs w:val="28"/>
        </w:rPr>
        <w:t xml:space="preserve">) По разделу </w:t>
      </w:r>
      <w:r w:rsidR="008F42DA">
        <w:rPr>
          <w:rFonts w:ascii="Times New Roman" w:hAnsi="Times New Roman" w:cs="Times New Roman"/>
          <w:sz w:val="28"/>
          <w:szCs w:val="28"/>
        </w:rPr>
        <w:t xml:space="preserve">07 </w:t>
      </w:r>
      <w:r>
        <w:rPr>
          <w:rFonts w:ascii="Times New Roman" w:hAnsi="Times New Roman" w:cs="Times New Roman"/>
          <w:sz w:val="28"/>
          <w:szCs w:val="28"/>
        </w:rPr>
        <w:t>«Образование»</w:t>
      </w:r>
      <w:r w:rsidR="00990763">
        <w:rPr>
          <w:rFonts w:ascii="Times New Roman" w:hAnsi="Times New Roman" w:cs="Times New Roman"/>
          <w:sz w:val="28"/>
          <w:szCs w:val="28"/>
        </w:rPr>
        <w:t>:</w:t>
      </w:r>
    </w:p>
    <w:p w:rsidR="00ED38E0" w:rsidRDefault="00ED38E0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текущих расходов – </w:t>
      </w:r>
      <w:r w:rsidR="004C7DDA">
        <w:rPr>
          <w:rFonts w:ascii="Times New Roman" w:hAnsi="Times New Roman" w:cs="Times New Roman"/>
          <w:sz w:val="28"/>
          <w:szCs w:val="28"/>
        </w:rPr>
        <w:t>888,2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90763" w:rsidRDefault="008F42DA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C7DD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F42DA">
        <w:rPr>
          <w:rFonts w:ascii="Times New Roman" w:hAnsi="Times New Roman" w:cs="Times New Roman"/>
          <w:sz w:val="28"/>
          <w:szCs w:val="28"/>
        </w:rPr>
        <w:t xml:space="preserve"> По разделу 0</w:t>
      </w:r>
      <w:r>
        <w:rPr>
          <w:rFonts w:ascii="Times New Roman" w:hAnsi="Times New Roman" w:cs="Times New Roman"/>
          <w:sz w:val="28"/>
          <w:szCs w:val="28"/>
        </w:rPr>
        <w:t xml:space="preserve">8 «Культура» увеличение на </w:t>
      </w:r>
      <w:r w:rsidR="00ED38E0">
        <w:rPr>
          <w:rFonts w:ascii="Times New Roman" w:hAnsi="Times New Roman" w:cs="Times New Roman"/>
          <w:sz w:val="28"/>
          <w:szCs w:val="28"/>
        </w:rPr>
        <w:t>14 194,4</w:t>
      </w:r>
      <w:r w:rsidRPr="008F42DA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ED38E0" w:rsidRDefault="00ED38E0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F42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7DDA">
        <w:rPr>
          <w:rFonts w:ascii="Times New Roman" w:hAnsi="Times New Roman" w:cs="Times New Roman"/>
          <w:sz w:val="28"/>
          <w:szCs w:val="28"/>
        </w:rPr>
        <w:t>уменьшение резервных средств – 802,0 тыс. рублей;</w:t>
      </w:r>
    </w:p>
    <w:p w:rsidR="004C7DDA" w:rsidRDefault="008F42DA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C7D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7DDA">
        <w:rPr>
          <w:rFonts w:ascii="Times New Roman" w:hAnsi="Times New Roman" w:cs="Times New Roman"/>
          <w:sz w:val="28"/>
          <w:szCs w:val="28"/>
        </w:rPr>
        <w:t>6</w:t>
      </w:r>
      <w:r w:rsidR="00990763" w:rsidRPr="00990763">
        <w:rPr>
          <w:rFonts w:ascii="Times New Roman" w:hAnsi="Times New Roman" w:cs="Times New Roman"/>
          <w:sz w:val="28"/>
          <w:szCs w:val="28"/>
        </w:rPr>
        <w:t>) По р</w:t>
      </w:r>
      <w:r w:rsidR="00796229">
        <w:rPr>
          <w:rFonts w:ascii="Times New Roman" w:hAnsi="Times New Roman" w:cs="Times New Roman"/>
          <w:sz w:val="28"/>
          <w:szCs w:val="28"/>
        </w:rPr>
        <w:t>азделу 10 «Социальная политика»</w:t>
      </w:r>
      <w:r w:rsidR="004C7DDA">
        <w:rPr>
          <w:rFonts w:ascii="Times New Roman" w:hAnsi="Times New Roman" w:cs="Times New Roman"/>
          <w:sz w:val="28"/>
          <w:szCs w:val="28"/>
        </w:rPr>
        <w:t>:</w:t>
      </w:r>
    </w:p>
    <w:p w:rsidR="009361CF" w:rsidRDefault="004C7DDA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42DA">
        <w:rPr>
          <w:rFonts w:ascii="Times New Roman" w:hAnsi="Times New Roman" w:cs="Times New Roman"/>
          <w:sz w:val="28"/>
          <w:szCs w:val="28"/>
        </w:rPr>
        <w:t xml:space="preserve"> увеличен</w:t>
      </w:r>
      <w:r w:rsidR="00F36598">
        <w:rPr>
          <w:rFonts w:ascii="Times New Roman" w:hAnsi="Times New Roman" w:cs="Times New Roman"/>
          <w:sz w:val="28"/>
          <w:szCs w:val="28"/>
        </w:rPr>
        <w:t>ие расходов на</w:t>
      </w:r>
      <w:r w:rsidR="008F42DA">
        <w:rPr>
          <w:rFonts w:ascii="Times New Roman" w:hAnsi="Times New Roman" w:cs="Times New Roman"/>
          <w:sz w:val="28"/>
          <w:szCs w:val="28"/>
        </w:rPr>
        <w:t xml:space="preserve"> </w:t>
      </w:r>
      <w:r w:rsidR="00F85BD8" w:rsidRPr="00F85BD8">
        <w:rPr>
          <w:rFonts w:ascii="Times New Roman" w:hAnsi="Times New Roman" w:cs="Times New Roman"/>
          <w:sz w:val="28"/>
          <w:szCs w:val="28"/>
        </w:rPr>
        <w:t>социальн</w:t>
      </w:r>
      <w:r w:rsidR="00F36598">
        <w:rPr>
          <w:rFonts w:ascii="Times New Roman" w:hAnsi="Times New Roman" w:cs="Times New Roman"/>
          <w:sz w:val="28"/>
          <w:szCs w:val="28"/>
        </w:rPr>
        <w:t>ую</w:t>
      </w:r>
      <w:r w:rsidR="00F85BD8" w:rsidRPr="00F85BD8">
        <w:rPr>
          <w:rFonts w:ascii="Times New Roman" w:hAnsi="Times New Roman" w:cs="Times New Roman"/>
          <w:sz w:val="28"/>
          <w:szCs w:val="28"/>
        </w:rPr>
        <w:t xml:space="preserve"> помощь родственникам участников СВО</w:t>
      </w:r>
      <w:r w:rsidR="00F85BD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796229">
        <w:rPr>
          <w:rFonts w:ascii="Times New Roman" w:hAnsi="Times New Roman" w:cs="Times New Roman"/>
          <w:sz w:val="28"/>
          <w:szCs w:val="28"/>
        </w:rPr>
        <w:t>0</w:t>
      </w:r>
      <w:r w:rsidR="008F42DA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F76CCB" w:rsidRDefault="004C7DDA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</w:t>
      </w:r>
      <w:r w:rsidR="00FE2FC3">
        <w:rPr>
          <w:rFonts w:ascii="Times New Roman" w:hAnsi="Times New Roman" w:cs="Times New Roman"/>
          <w:sz w:val="28"/>
          <w:szCs w:val="28"/>
        </w:rPr>
        <w:t xml:space="preserve">на </w:t>
      </w:r>
      <w:r w:rsidR="00FE2FC3" w:rsidRPr="004C7DDA">
        <w:rPr>
          <w:rFonts w:ascii="Times New Roman" w:hAnsi="Times New Roman" w:cs="Times New Roman"/>
          <w:sz w:val="28"/>
          <w:szCs w:val="28"/>
        </w:rPr>
        <w:t>предоставление</w:t>
      </w:r>
      <w:r w:rsidRPr="004C7DDA">
        <w:rPr>
          <w:rFonts w:ascii="Times New Roman" w:hAnsi="Times New Roman" w:cs="Times New Roman"/>
          <w:sz w:val="28"/>
          <w:szCs w:val="28"/>
        </w:rPr>
        <w:t xml:space="preserve"> гражданам, имеющих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за счет областных средств – 297,4 тыс. рублей;</w:t>
      </w:r>
    </w:p>
    <w:p w:rsidR="004C7DDA" w:rsidRDefault="004C7DDA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7) </w:t>
      </w:r>
      <w:r w:rsidR="00FE2FC3">
        <w:rPr>
          <w:rFonts w:ascii="Times New Roman" w:hAnsi="Times New Roman" w:cs="Times New Roman"/>
          <w:sz w:val="28"/>
          <w:szCs w:val="28"/>
        </w:rPr>
        <w:t>По разделу 14 «Межбюджетные трансферты общего характера» увеличение</w:t>
      </w:r>
      <w:r w:rsidR="00FE2FC3" w:rsidRPr="00FE2FC3">
        <w:rPr>
          <w:rFonts w:ascii="Times New Roman" w:hAnsi="Times New Roman" w:cs="Times New Roman"/>
          <w:sz w:val="28"/>
          <w:szCs w:val="28"/>
        </w:rPr>
        <w:t xml:space="preserve"> на </w:t>
      </w:r>
      <w:r w:rsidR="00FE2FC3">
        <w:rPr>
          <w:rFonts w:ascii="Times New Roman" w:hAnsi="Times New Roman" w:cs="Times New Roman"/>
          <w:sz w:val="28"/>
          <w:szCs w:val="28"/>
        </w:rPr>
        <w:t>21 227</w:t>
      </w:r>
      <w:r w:rsidR="00FE2FC3" w:rsidRPr="00FE2FC3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средств бюджетам поселений Убинского района по обращениям глав поселений</w:t>
      </w:r>
      <w:r w:rsidR="00FE2FC3">
        <w:rPr>
          <w:rFonts w:ascii="Times New Roman" w:hAnsi="Times New Roman" w:cs="Times New Roman"/>
          <w:sz w:val="28"/>
          <w:szCs w:val="28"/>
        </w:rPr>
        <w:t xml:space="preserve"> (подробно по формам МБТ расписано в пунктах 3,4)</w:t>
      </w:r>
      <w:r w:rsidR="00FE2FC3" w:rsidRPr="00FE2FC3">
        <w:rPr>
          <w:rFonts w:ascii="Times New Roman" w:hAnsi="Times New Roman" w:cs="Times New Roman"/>
          <w:sz w:val="28"/>
          <w:szCs w:val="28"/>
        </w:rPr>
        <w:t>.</w:t>
      </w:r>
    </w:p>
    <w:p w:rsidR="00FE2FC3" w:rsidRDefault="00FE2FC3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CCB" w:rsidRDefault="00F76CCB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Изменения по Распределению субсидии из бюджета Убинского района бюджетам поселений</w:t>
      </w:r>
      <w:r w:rsidR="009F13AC">
        <w:rPr>
          <w:rFonts w:ascii="Times New Roman" w:hAnsi="Times New Roman" w:cs="Times New Roman"/>
          <w:sz w:val="28"/>
          <w:szCs w:val="28"/>
        </w:rPr>
        <w:t xml:space="preserve"> 1 (в первоначальном Решении приложение 8)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76CCB" w:rsidRDefault="00F76CCB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приложении 4 таблице </w:t>
      </w:r>
      <w:r w:rsidR="009F13AC">
        <w:rPr>
          <w:rFonts w:ascii="Times New Roman" w:hAnsi="Times New Roman" w:cs="Times New Roman"/>
          <w:sz w:val="28"/>
          <w:szCs w:val="28"/>
        </w:rPr>
        <w:t>1 на</w:t>
      </w:r>
      <w:r w:rsidR="001F5EC0" w:rsidRPr="001F5EC0">
        <w:rPr>
          <w:rFonts w:ascii="Times New Roman" w:hAnsi="Times New Roman" w:cs="Times New Roman"/>
          <w:sz w:val="28"/>
          <w:szCs w:val="28"/>
        </w:rPr>
        <w:t xml:space="preserve"> ремонт автомобильных дорог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 </w:t>
      </w:r>
      <w:r w:rsidR="001458C1">
        <w:rPr>
          <w:rFonts w:ascii="Times New Roman" w:hAnsi="Times New Roman" w:cs="Times New Roman"/>
          <w:sz w:val="28"/>
          <w:szCs w:val="28"/>
        </w:rPr>
        <w:t xml:space="preserve">увеличение Крещенскому и Убинскому сельсоветам </w:t>
      </w:r>
      <w:r w:rsidR="001F5EC0" w:rsidRPr="001F5EC0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1458C1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1F5EC0" w:rsidRPr="001F5EC0">
        <w:rPr>
          <w:rFonts w:ascii="Times New Roman" w:hAnsi="Times New Roman" w:cs="Times New Roman"/>
          <w:sz w:val="28"/>
          <w:szCs w:val="28"/>
        </w:rPr>
        <w:t>средств областной субсидии и софинансирования из средств местного бюджета</w:t>
      </w:r>
      <w:r w:rsidR="001458C1">
        <w:rPr>
          <w:rFonts w:ascii="Times New Roman" w:hAnsi="Times New Roman" w:cs="Times New Roman"/>
          <w:sz w:val="28"/>
          <w:szCs w:val="28"/>
        </w:rPr>
        <w:t xml:space="preserve"> в сумме 15 987,1 тыс. рублей</w:t>
      </w:r>
      <w:r w:rsidR="001F5EC0" w:rsidRPr="001F5EC0">
        <w:rPr>
          <w:rFonts w:ascii="Times New Roman" w:hAnsi="Times New Roman" w:cs="Times New Roman"/>
          <w:sz w:val="28"/>
          <w:szCs w:val="28"/>
        </w:rPr>
        <w:t>;</w:t>
      </w:r>
    </w:p>
    <w:p w:rsidR="001F5EC0" w:rsidRDefault="001F5EC0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</w:t>
      </w:r>
      <w:r w:rsidR="001458C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458C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58C1">
        <w:rPr>
          <w:rFonts w:ascii="Times New Roman" w:hAnsi="Times New Roman" w:cs="Times New Roman"/>
          <w:sz w:val="28"/>
          <w:szCs w:val="28"/>
        </w:rPr>
        <w:t>4 таблице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1F5EC0">
        <w:rPr>
          <w:rFonts w:ascii="Times New Roman" w:hAnsi="Times New Roman" w:cs="Times New Roman"/>
          <w:sz w:val="28"/>
          <w:szCs w:val="28"/>
        </w:rPr>
        <w:t xml:space="preserve">на обустройство (создание) контейнерных площадок, в том числе приобретение контейнеров (емкостей) для накопления </w:t>
      </w:r>
      <w:r w:rsidRPr="001F5EC0">
        <w:rPr>
          <w:rFonts w:ascii="Times New Roman" w:hAnsi="Times New Roman" w:cs="Times New Roman"/>
          <w:sz w:val="28"/>
          <w:szCs w:val="28"/>
        </w:rPr>
        <w:lastRenderedPageBreak/>
        <w:t>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458C1">
        <w:rPr>
          <w:rFonts w:ascii="Times New Roman" w:hAnsi="Times New Roman" w:cs="Times New Roman"/>
          <w:sz w:val="28"/>
          <w:szCs w:val="28"/>
        </w:rPr>
        <w:t>увеличение в сумме 2 </w:t>
      </w:r>
      <w:r>
        <w:rPr>
          <w:rFonts w:ascii="Times New Roman" w:hAnsi="Times New Roman" w:cs="Times New Roman"/>
          <w:sz w:val="28"/>
          <w:szCs w:val="28"/>
        </w:rPr>
        <w:t>5</w:t>
      </w:r>
      <w:r w:rsidR="001458C1">
        <w:rPr>
          <w:rFonts w:ascii="Times New Roman" w:hAnsi="Times New Roman" w:cs="Times New Roman"/>
          <w:sz w:val="28"/>
          <w:szCs w:val="28"/>
        </w:rPr>
        <w:t>25,3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458C1">
        <w:rPr>
          <w:rFonts w:ascii="Times New Roman" w:hAnsi="Times New Roman" w:cs="Times New Roman"/>
          <w:sz w:val="28"/>
          <w:szCs w:val="28"/>
        </w:rPr>
        <w:t xml:space="preserve"> Убинскому сельсовету, за счет увеличения областной субсидии</w:t>
      </w:r>
      <w:r w:rsidR="009F13AC">
        <w:rPr>
          <w:rFonts w:ascii="Times New Roman" w:hAnsi="Times New Roman" w:cs="Times New Roman"/>
          <w:sz w:val="28"/>
          <w:szCs w:val="28"/>
        </w:rPr>
        <w:t>.</w:t>
      </w:r>
    </w:p>
    <w:p w:rsidR="001F5EC0" w:rsidRPr="00796229" w:rsidRDefault="001F5EC0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C4" w:rsidRPr="00796229" w:rsidRDefault="00F76CCB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435CF">
        <w:rPr>
          <w:rFonts w:ascii="Times New Roman" w:hAnsi="Times New Roman" w:cs="Times New Roman"/>
          <w:sz w:val="28"/>
          <w:szCs w:val="28"/>
        </w:rPr>
        <w:t>.</w:t>
      </w:r>
      <w:r w:rsidR="00F348C4" w:rsidRPr="00796229">
        <w:rPr>
          <w:rFonts w:ascii="Times New Roman" w:hAnsi="Times New Roman" w:cs="Times New Roman"/>
          <w:sz w:val="28"/>
          <w:szCs w:val="28"/>
        </w:rPr>
        <w:t xml:space="preserve"> </w:t>
      </w:r>
      <w:r w:rsidR="006435CF">
        <w:rPr>
          <w:rFonts w:ascii="Times New Roman" w:hAnsi="Times New Roman" w:cs="Times New Roman"/>
          <w:sz w:val="28"/>
          <w:szCs w:val="28"/>
        </w:rPr>
        <w:t>Изменения по Распределению ИМБТ из бюджета Убинского района бюджетам поселений</w:t>
      </w:r>
      <w:r w:rsidR="00053B84">
        <w:rPr>
          <w:rFonts w:ascii="Times New Roman" w:hAnsi="Times New Roman" w:cs="Times New Roman"/>
          <w:sz w:val="28"/>
          <w:szCs w:val="28"/>
        </w:rPr>
        <w:t xml:space="preserve"> (в первоначальном Решении приложение 9</w:t>
      </w:r>
      <w:r w:rsidR="006435CF">
        <w:rPr>
          <w:rFonts w:ascii="Times New Roman" w:hAnsi="Times New Roman" w:cs="Times New Roman"/>
          <w:sz w:val="28"/>
          <w:szCs w:val="28"/>
        </w:rPr>
        <w:t>:</w:t>
      </w:r>
    </w:p>
    <w:p w:rsidR="00802993" w:rsidRDefault="00F348C4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29">
        <w:rPr>
          <w:rFonts w:ascii="Times New Roman" w:hAnsi="Times New Roman" w:cs="Times New Roman"/>
          <w:sz w:val="28"/>
          <w:szCs w:val="28"/>
        </w:rPr>
        <w:t xml:space="preserve">- в приложении 5 таблице </w:t>
      </w:r>
      <w:r w:rsidR="00802993">
        <w:rPr>
          <w:rFonts w:ascii="Times New Roman" w:hAnsi="Times New Roman" w:cs="Times New Roman"/>
          <w:sz w:val="28"/>
          <w:szCs w:val="28"/>
        </w:rPr>
        <w:t>1</w:t>
      </w:r>
      <w:r w:rsidR="00EF5976">
        <w:rPr>
          <w:rFonts w:ascii="Times New Roman" w:hAnsi="Times New Roman" w:cs="Times New Roman"/>
          <w:sz w:val="28"/>
          <w:szCs w:val="28"/>
        </w:rPr>
        <w:t xml:space="preserve"> </w:t>
      </w:r>
      <w:r w:rsidRPr="00796229">
        <w:rPr>
          <w:rFonts w:ascii="Times New Roman" w:hAnsi="Times New Roman" w:cs="Times New Roman"/>
          <w:sz w:val="28"/>
          <w:szCs w:val="28"/>
        </w:rPr>
        <w:t>у</w:t>
      </w:r>
      <w:r w:rsidR="00802993">
        <w:rPr>
          <w:rFonts w:ascii="Times New Roman" w:hAnsi="Times New Roman" w:cs="Times New Roman"/>
          <w:sz w:val="28"/>
          <w:szCs w:val="28"/>
        </w:rPr>
        <w:t xml:space="preserve">величение ассигнований в сумме </w:t>
      </w:r>
      <w:r w:rsidR="00053B84">
        <w:rPr>
          <w:rFonts w:ascii="Times New Roman" w:hAnsi="Times New Roman" w:cs="Times New Roman"/>
          <w:sz w:val="28"/>
          <w:szCs w:val="28"/>
        </w:rPr>
        <w:t>7 000,0</w:t>
      </w:r>
      <w:r w:rsidR="0080299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F5976">
        <w:rPr>
          <w:rFonts w:ascii="Times New Roman" w:hAnsi="Times New Roman" w:cs="Times New Roman"/>
          <w:sz w:val="28"/>
          <w:szCs w:val="28"/>
        </w:rPr>
        <w:t xml:space="preserve"> </w:t>
      </w:r>
      <w:r w:rsidR="00053B84">
        <w:rPr>
          <w:rFonts w:ascii="Times New Roman" w:hAnsi="Times New Roman" w:cs="Times New Roman"/>
          <w:sz w:val="28"/>
          <w:szCs w:val="28"/>
        </w:rPr>
        <w:t>Убинскому</w:t>
      </w:r>
      <w:r w:rsidR="00EF5976">
        <w:rPr>
          <w:rFonts w:ascii="Times New Roman" w:hAnsi="Times New Roman" w:cs="Times New Roman"/>
          <w:sz w:val="28"/>
          <w:szCs w:val="28"/>
        </w:rPr>
        <w:t xml:space="preserve"> сельсовету на </w:t>
      </w:r>
      <w:r w:rsidR="00053B84">
        <w:rPr>
          <w:rFonts w:ascii="Times New Roman" w:hAnsi="Times New Roman" w:cs="Times New Roman"/>
          <w:sz w:val="28"/>
          <w:szCs w:val="28"/>
        </w:rPr>
        <w:t>благоустройство территории села Убинское</w:t>
      </w:r>
      <w:r w:rsidR="00EF5976">
        <w:rPr>
          <w:rFonts w:ascii="Times New Roman" w:hAnsi="Times New Roman" w:cs="Times New Roman"/>
          <w:sz w:val="28"/>
          <w:szCs w:val="28"/>
        </w:rPr>
        <w:t>;</w:t>
      </w:r>
    </w:p>
    <w:p w:rsidR="00EF5976" w:rsidRDefault="00EF5976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3B8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053B8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  <w:r w:rsidR="00053B84">
        <w:rPr>
          <w:rFonts w:ascii="Times New Roman" w:hAnsi="Times New Roman" w:cs="Times New Roman"/>
          <w:sz w:val="28"/>
          <w:szCs w:val="28"/>
        </w:rPr>
        <w:t>таблице</w:t>
      </w:r>
      <w:r>
        <w:rPr>
          <w:rFonts w:ascii="Times New Roman" w:hAnsi="Times New Roman" w:cs="Times New Roman"/>
          <w:sz w:val="28"/>
          <w:szCs w:val="28"/>
        </w:rPr>
        <w:t xml:space="preserve"> 6 увеличение ассигнований на реализацию мероприятий по решению вопросов местного значения поселений Убинского района в сумме </w:t>
      </w:r>
      <w:r w:rsidR="00053B84">
        <w:rPr>
          <w:rFonts w:ascii="Times New Roman" w:hAnsi="Times New Roman" w:cs="Times New Roman"/>
          <w:sz w:val="28"/>
          <w:szCs w:val="28"/>
        </w:rPr>
        <w:t>21 227,0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на </w:t>
      </w:r>
      <w:r w:rsidR="00053B84">
        <w:rPr>
          <w:rFonts w:ascii="Times New Roman" w:hAnsi="Times New Roman" w:cs="Times New Roman"/>
          <w:sz w:val="28"/>
          <w:szCs w:val="28"/>
        </w:rPr>
        <w:t>ремонт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53B84">
        <w:rPr>
          <w:rFonts w:ascii="Times New Roman" w:hAnsi="Times New Roman" w:cs="Times New Roman"/>
          <w:sz w:val="28"/>
          <w:szCs w:val="28"/>
        </w:rPr>
        <w:t>13 303</w:t>
      </w:r>
      <w:r>
        <w:rPr>
          <w:rFonts w:ascii="Times New Roman" w:hAnsi="Times New Roman" w:cs="Times New Roman"/>
          <w:sz w:val="28"/>
          <w:szCs w:val="28"/>
        </w:rPr>
        <w:t xml:space="preserve">,0 тыс. рублей, </w:t>
      </w:r>
      <w:r w:rsidR="00053B84">
        <w:rPr>
          <w:rFonts w:ascii="Times New Roman" w:hAnsi="Times New Roman" w:cs="Times New Roman"/>
          <w:sz w:val="28"/>
          <w:szCs w:val="28"/>
        </w:rPr>
        <w:t>на приобретение коммунального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53B84">
        <w:rPr>
          <w:rFonts w:ascii="Times New Roman" w:hAnsi="Times New Roman" w:cs="Times New Roman"/>
          <w:sz w:val="28"/>
          <w:szCs w:val="28"/>
        </w:rPr>
        <w:t>6 500,0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053B84">
        <w:rPr>
          <w:rFonts w:ascii="Times New Roman" w:hAnsi="Times New Roman" w:cs="Times New Roman"/>
          <w:sz w:val="28"/>
          <w:szCs w:val="28"/>
        </w:rPr>
        <w:t>на капитальный ремонт пожарной сигнализации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CC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CCB">
        <w:rPr>
          <w:rFonts w:ascii="Times New Roman" w:hAnsi="Times New Roman" w:cs="Times New Roman"/>
          <w:sz w:val="28"/>
          <w:szCs w:val="28"/>
        </w:rPr>
        <w:t>2</w:t>
      </w:r>
      <w:r w:rsidR="00053B84">
        <w:rPr>
          <w:rFonts w:ascii="Times New Roman" w:hAnsi="Times New Roman" w:cs="Times New Roman"/>
          <w:sz w:val="28"/>
          <w:szCs w:val="28"/>
        </w:rPr>
        <w:t>44</w:t>
      </w:r>
      <w:r w:rsidR="00F76CCB">
        <w:rPr>
          <w:rFonts w:ascii="Times New Roman" w:hAnsi="Times New Roman" w:cs="Times New Roman"/>
          <w:sz w:val="28"/>
          <w:szCs w:val="28"/>
        </w:rPr>
        <w:t xml:space="preserve">,0 тыс. рублей, </w:t>
      </w:r>
      <w:r w:rsidR="007C33CB">
        <w:rPr>
          <w:rFonts w:ascii="Times New Roman" w:hAnsi="Times New Roman" w:cs="Times New Roman"/>
          <w:sz w:val="28"/>
          <w:szCs w:val="28"/>
        </w:rPr>
        <w:t xml:space="preserve">на проектные работы – 607,0 тыс. рублей, на замену котла – 177,0 тыс. рублей, </w:t>
      </w:r>
      <w:r w:rsidR="00053B84">
        <w:rPr>
          <w:rFonts w:ascii="Times New Roman" w:hAnsi="Times New Roman" w:cs="Times New Roman"/>
          <w:sz w:val="28"/>
          <w:szCs w:val="28"/>
        </w:rPr>
        <w:t xml:space="preserve">на текущие расходы </w:t>
      </w:r>
      <w:r w:rsidR="007C33CB">
        <w:rPr>
          <w:rFonts w:ascii="Times New Roman" w:hAnsi="Times New Roman" w:cs="Times New Roman"/>
          <w:sz w:val="28"/>
          <w:szCs w:val="28"/>
        </w:rPr>
        <w:t>– 396,0 тыс. рублей</w:t>
      </w:r>
      <w:r w:rsidR="00F76CCB">
        <w:rPr>
          <w:rFonts w:ascii="Times New Roman" w:hAnsi="Times New Roman" w:cs="Times New Roman"/>
          <w:sz w:val="28"/>
          <w:szCs w:val="28"/>
        </w:rPr>
        <w:t>.</w:t>
      </w:r>
    </w:p>
    <w:p w:rsidR="00C1324C" w:rsidRDefault="00C1324C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7A7" w:rsidRDefault="00101085" w:rsidP="00045F03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665F" w:rsidRPr="0008665F">
        <w:rPr>
          <w:rFonts w:ascii="Times New Roman" w:hAnsi="Times New Roman" w:cs="Times New Roman"/>
          <w:sz w:val="28"/>
          <w:szCs w:val="28"/>
        </w:rPr>
        <w:t>5. Дефицит бюджета на 202</w:t>
      </w:r>
      <w:r w:rsidR="00032F1E">
        <w:rPr>
          <w:rFonts w:ascii="Times New Roman" w:hAnsi="Times New Roman" w:cs="Times New Roman"/>
          <w:sz w:val="28"/>
          <w:szCs w:val="28"/>
        </w:rPr>
        <w:t>5</w:t>
      </w:r>
      <w:r w:rsidR="0008665F" w:rsidRPr="0008665F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7C33CB">
        <w:rPr>
          <w:rFonts w:ascii="Times New Roman" w:hAnsi="Times New Roman" w:cs="Times New Roman"/>
          <w:sz w:val="28"/>
          <w:szCs w:val="28"/>
        </w:rPr>
        <w:t>57 397,7</w:t>
      </w:r>
      <w:r w:rsidR="0008665F" w:rsidRPr="0008665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6128" w:rsidRDefault="005F2237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DA8" w:rsidRDefault="007C2DA8" w:rsidP="006B5496">
      <w:pPr>
        <w:spacing w:after="0" w:line="240" w:lineRule="auto"/>
      </w:pPr>
      <w:r>
        <w:separator/>
      </w:r>
    </w:p>
  </w:endnote>
  <w:endnote w:type="continuationSeparator" w:id="0">
    <w:p w:rsidR="007C2DA8" w:rsidRDefault="007C2DA8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DA8" w:rsidRDefault="007C2DA8" w:rsidP="006B5496">
      <w:pPr>
        <w:spacing w:after="0" w:line="240" w:lineRule="auto"/>
      </w:pPr>
      <w:r>
        <w:separator/>
      </w:r>
    </w:p>
  </w:footnote>
  <w:footnote w:type="continuationSeparator" w:id="0">
    <w:p w:rsidR="007C2DA8" w:rsidRDefault="007C2DA8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36E3"/>
    <w:rsid w:val="0000420F"/>
    <w:rsid w:val="00005F45"/>
    <w:rsid w:val="00010583"/>
    <w:rsid w:val="0001169E"/>
    <w:rsid w:val="000147E1"/>
    <w:rsid w:val="0002081A"/>
    <w:rsid w:val="000308A5"/>
    <w:rsid w:val="0003270A"/>
    <w:rsid w:val="00032F1E"/>
    <w:rsid w:val="00040346"/>
    <w:rsid w:val="00040668"/>
    <w:rsid w:val="000419E9"/>
    <w:rsid w:val="00043151"/>
    <w:rsid w:val="00045CD7"/>
    <w:rsid w:val="00045F03"/>
    <w:rsid w:val="00050671"/>
    <w:rsid w:val="00050AC8"/>
    <w:rsid w:val="00053B84"/>
    <w:rsid w:val="000542A4"/>
    <w:rsid w:val="00056CE9"/>
    <w:rsid w:val="00072DD0"/>
    <w:rsid w:val="00075F37"/>
    <w:rsid w:val="00076D8A"/>
    <w:rsid w:val="0007793A"/>
    <w:rsid w:val="0008665F"/>
    <w:rsid w:val="00092FCF"/>
    <w:rsid w:val="000959A0"/>
    <w:rsid w:val="00095CAD"/>
    <w:rsid w:val="000A4E83"/>
    <w:rsid w:val="000B05E9"/>
    <w:rsid w:val="000B296E"/>
    <w:rsid w:val="000B51C8"/>
    <w:rsid w:val="000B5ED5"/>
    <w:rsid w:val="000C233E"/>
    <w:rsid w:val="000D3248"/>
    <w:rsid w:val="000D4BF3"/>
    <w:rsid w:val="000D7898"/>
    <w:rsid w:val="000E0DF9"/>
    <w:rsid w:val="000E134B"/>
    <w:rsid w:val="000E2FE7"/>
    <w:rsid w:val="000E305C"/>
    <w:rsid w:val="000E31EB"/>
    <w:rsid w:val="000E4677"/>
    <w:rsid w:val="000E4F79"/>
    <w:rsid w:val="000F2284"/>
    <w:rsid w:val="000F26E3"/>
    <w:rsid w:val="001001B7"/>
    <w:rsid w:val="00101085"/>
    <w:rsid w:val="001041EB"/>
    <w:rsid w:val="001043D2"/>
    <w:rsid w:val="00106F35"/>
    <w:rsid w:val="00114589"/>
    <w:rsid w:val="0011467F"/>
    <w:rsid w:val="0013756B"/>
    <w:rsid w:val="001458C1"/>
    <w:rsid w:val="00150965"/>
    <w:rsid w:val="00151274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1A75"/>
    <w:rsid w:val="001A27DB"/>
    <w:rsid w:val="001A4357"/>
    <w:rsid w:val="001A5DDE"/>
    <w:rsid w:val="001B0439"/>
    <w:rsid w:val="001B0E8E"/>
    <w:rsid w:val="001C1564"/>
    <w:rsid w:val="001D3D9B"/>
    <w:rsid w:val="001D786F"/>
    <w:rsid w:val="001E6ADD"/>
    <w:rsid w:val="001E7986"/>
    <w:rsid w:val="001F0BA1"/>
    <w:rsid w:val="001F1530"/>
    <w:rsid w:val="001F5EC0"/>
    <w:rsid w:val="001F6246"/>
    <w:rsid w:val="001F7D46"/>
    <w:rsid w:val="00205BB0"/>
    <w:rsid w:val="0021242E"/>
    <w:rsid w:val="00213933"/>
    <w:rsid w:val="00214D59"/>
    <w:rsid w:val="00216B22"/>
    <w:rsid w:val="002203A4"/>
    <w:rsid w:val="002253B1"/>
    <w:rsid w:val="002275B1"/>
    <w:rsid w:val="00230F5F"/>
    <w:rsid w:val="00231CB3"/>
    <w:rsid w:val="00232ED3"/>
    <w:rsid w:val="00244AA0"/>
    <w:rsid w:val="0025153C"/>
    <w:rsid w:val="00254EFA"/>
    <w:rsid w:val="00256F9E"/>
    <w:rsid w:val="00260BC0"/>
    <w:rsid w:val="0026226D"/>
    <w:rsid w:val="00267696"/>
    <w:rsid w:val="00267BE0"/>
    <w:rsid w:val="0027022E"/>
    <w:rsid w:val="00275F68"/>
    <w:rsid w:val="00280AF0"/>
    <w:rsid w:val="002816BD"/>
    <w:rsid w:val="00287227"/>
    <w:rsid w:val="00287C9D"/>
    <w:rsid w:val="00292A27"/>
    <w:rsid w:val="002954B8"/>
    <w:rsid w:val="00296031"/>
    <w:rsid w:val="002A14E9"/>
    <w:rsid w:val="002A1A8E"/>
    <w:rsid w:val="002A75B5"/>
    <w:rsid w:val="002B4E76"/>
    <w:rsid w:val="002B6534"/>
    <w:rsid w:val="002C0888"/>
    <w:rsid w:val="002C34D6"/>
    <w:rsid w:val="002C3F02"/>
    <w:rsid w:val="002C5BB6"/>
    <w:rsid w:val="002C6DB1"/>
    <w:rsid w:val="002D50C7"/>
    <w:rsid w:val="002E2CD9"/>
    <w:rsid w:val="002E3A82"/>
    <w:rsid w:val="002F0C87"/>
    <w:rsid w:val="002F1EDC"/>
    <w:rsid w:val="002F432D"/>
    <w:rsid w:val="002F47FA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03CB"/>
    <w:rsid w:val="00355B1F"/>
    <w:rsid w:val="00364828"/>
    <w:rsid w:val="00367934"/>
    <w:rsid w:val="00371D9E"/>
    <w:rsid w:val="003728B3"/>
    <w:rsid w:val="00372B4C"/>
    <w:rsid w:val="0037519D"/>
    <w:rsid w:val="003765C8"/>
    <w:rsid w:val="00376A2F"/>
    <w:rsid w:val="0038213A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26CA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1F51"/>
    <w:rsid w:val="003F2224"/>
    <w:rsid w:val="003F4B8E"/>
    <w:rsid w:val="003F4D6D"/>
    <w:rsid w:val="003F61DF"/>
    <w:rsid w:val="004009AA"/>
    <w:rsid w:val="004025FB"/>
    <w:rsid w:val="00407AFE"/>
    <w:rsid w:val="00410F3F"/>
    <w:rsid w:val="00412CC9"/>
    <w:rsid w:val="00412E43"/>
    <w:rsid w:val="00413AC9"/>
    <w:rsid w:val="00415A50"/>
    <w:rsid w:val="00416EF4"/>
    <w:rsid w:val="00420099"/>
    <w:rsid w:val="004247AC"/>
    <w:rsid w:val="00427035"/>
    <w:rsid w:val="00427155"/>
    <w:rsid w:val="0043196A"/>
    <w:rsid w:val="004333D4"/>
    <w:rsid w:val="00434952"/>
    <w:rsid w:val="00443077"/>
    <w:rsid w:val="00447E93"/>
    <w:rsid w:val="004525C3"/>
    <w:rsid w:val="00452772"/>
    <w:rsid w:val="00457D3B"/>
    <w:rsid w:val="00463438"/>
    <w:rsid w:val="004662DF"/>
    <w:rsid w:val="00483B4D"/>
    <w:rsid w:val="004910F7"/>
    <w:rsid w:val="004A54D9"/>
    <w:rsid w:val="004A7030"/>
    <w:rsid w:val="004B11A3"/>
    <w:rsid w:val="004B381C"/>
    <w:rsid w:val="004B714C"/>
    <w:rsid w:val="004C0B47"/>
    <w:rsid w:val="004C1B3A"/>
    <w:rsid w:val="004C3E5F"/>
    <w:rsid w:val="004C598F"/>
    <w:rsid w:val="004C731A"/>
    <w:rsid w:val="004C7DDA"/>
    <w:rsid w:val="004E0634"/>
    <w:rsid w:val="004E53D6"/>
    <w:rsid w:val="004E5AF9"/>
    <w:rsid w:val="004F33A5"/>
    <w:rsid w:val="004F58C5"/>
    <w:rsid w:val="004F6591"/>
    <w:rsid w:val="005017BC"/>
    <w:rsid w:val="0052273A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66586"/>
    <w:rsid w:val="00570EE6"/>
    <w:rsid w:val="00572E73"/>
    <w:rsid w:val="005777F2"/>
    <w:rsid w:val="005870EF"/>
    <w:rsid w:val="005946B0"/>
    <w:rsid w:val="00596ABA"/>
    <w:rsid w:val="00597A7D"/>
    <w:rsid w:val="005A50D4"/>
    <w:rsid w:val="005B32F9"/>
    <w:rsid w:val="005B5760"/>
    <w:rsid w:val="005C4141"/>
    <w:rsid w:val="005E5021"/>
    <w:rsid w:val="005E7833"/>
    <w:rsid w:val="005F0A70"/>
    <w:rsid w:val="005F2237"/>
    <w:rsid w:val="005F3938"/>
    <w:rsid w:val="00613F23"/>
    <w:rsid w:val="0061537B"/>
    <w:rsid w:val="0062090E"/>
    <w:rsid w:val="00620D59"/>
    <w:rsid w:val="00620D72"/>
    <w:rsid w:val="00621F07"/>
    <w:rsid w:val="00621FB8"/>
    <w:rsid w:val="00622A60"/>
    <w:rsid w:val="006239CC"/>
    <w:rsid w:val="00634B67"/>
    <w:rsid w:val="0063650E"/>
    <w:rsid w:val="00640266"/>
    <w:rsid w:val="0064262B"/>
    <w:rsid w:val="006435CF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0CC5"/>
    <w:rsid w:val="006816A7"/>
    <w:rsid w:val="006827C1"/>
    <w:rsid w:val="006847C7"/>
    <w:rsid w:val="006901A3"/>
    <w:rsid w:val="006918A8"/>
    <w:rsid w:val="00691C17"/>
    <w:rsid w:val="00691D80"/>
    <w:rsid w:val="006931F5"/>
    <w:rsid w:val="00693692"/>
    <w:rsid w:val="006946A5"/>
    <w:rsid w:val="006A1FA7"/>
    <w:rsid w:val="006A3DF4"/>
    <w:rsid w:val="006A4011"/>
    <w:rsid w:val="006A5BFB"/>
    <w:rsid w:val="006A5D04"/>
    <w:rsid w:val="006A7CD0"/>
    <w:rsid w:val="006B2099"/>
    <w:rsid w:val="006B453E"/>
    <w:rsid w:val="006B5496"/>
    <w:rsid w:val="006B7FD2"/>
    <w:rsid w:val="006C147B"/>
    <w:rsid w:val="006C2C4B"/>
    <w:rsid w:val="006C4D85"/>
    <w:rsid w:val="006D5BC8"/>
    <w:rsid w:val="006D612E"/>
    <w:rsid w:val="006D626B"/>
    <w:rsid w:val="006E0653"/>
    <w:rsid w:val="006E0684"/>
    <w:rsid w:val="006E2851"/>
    <w:rsid w:val="006E6084"/>
    <w:rsid w:val="006F1349"/>
    <w:rsid w:val="006F155A"/>
    <w:rsid w:val="006F2278"/>
    <w:rsid w:val="006F2A96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279E7"/>
    <w:rsid w:val="00730823"/>
    <w:rsid w:val="00733069"/>
    <w:rsid w:val="007374B8"/>
    <w:rsid w:val="007401BC"/>
    <w:rsid w:val="007416C9"/>
    <w:rsid w:val="00754628"/>
    <w:rsid w:val="0075620D"/>
    <w:rsid w:val="00763A0D"/>
    <w:rsid w:val="00763BA8"/>
    <w:rsid w:val="00765F2B"/>
    <w:rsid w:val="00767F9C"/>
    <w:rsid w:val="007726BD"/>
    <w:rsid w:val="00782BA8"/>
    <w:rsid w:val="00782D56"/>
    <w:rsid w:val="00787EDE"/>
    <w:rsid w:val="007906AB"/>
    <w:rsid w:val="00792BC1"/>
    <w:rsid w:val="00796229"/>
    <w:rsid w:val="007A2207"/>
    <w:rsid w:val="007B2ECD"/>
    <w:rsid w:val="007B78B0"/>
    <w:rsid w:val="007C2DA8"/>
    <w:rsid w:val="007C33CB"/>
    <w:rsid w:val="007C39F5"/>
    <w:rsid w:val="007C6173"/>
    <w:rsid w:val="007C6B0E"/>
    <w:rsid w:val="007C7F0E"/>
    <w:rsid w:val="007D0147"/>
    <w:rsid w:val="007D4877"/>
    <w:rsid w:val="007D7AAD"/>
    <w:rsid w:val="007E66D3"/>
    <w:rsid w:val="007E6CC9"/>
    <w:rsid w:val="007E7143"/>
    <w:rsid w:val="007F516C"/>
    <w:rsid w:val="007F521D"/>
    <w:rsid w:val="007F59C1"/>
    <w:rsid w:val="007F7286"/>
    <w:rsid w:val="007F77A2"/>
    <w:rsid w:val="00800F75"/>
    <w:rsid w:val="00802993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2D5"/>
    <w:rsid w:val="00845915"/>
    <w:rsid w:val="008459B3"/>
    <w:rsid w:val="00847535"/>
    <w:rsid w:val="00850D73"/>
    <w:rsid w:val="008525DE"/>
    <w:rsid w:val="00853737"/>
    <w:rsid w:val="00872BFB"/>
    <w:rsid w:val="008738FD"/>
    <w:rsid w:val="0087463B"/>
    <w:rsid w:val="00874CD6"/>
    <w:rsid w:val="00880B32"/>
    <w:rsid w:val="00881C5A"/>
    <w:rsid w:val="0088460F"/>
    <w:rsid w:val="00884F08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4F8F"/>
    <w:rsid w:val="008C5DF2"/>
    <w:rsid w:val="008C76F5"/>
    <w:rsid w:val="008D16D7"/>
    <w:rsid w:val="008D4182"/>
    <w:rsid w:val="008E1333"/>
    <w:rsid w:val="008E37C4"/>
    <w:rsid w:val="008E778A"/>
    <w:rsid w:val="008F1B10"/>
    <w:rsid w:val="008F42DA"/>
    <w:rsid w:val="008F4E61"/>
    <w:rsid w:val="008F50E9"/>
    <w:rsid w:val="00900201"/>
    <w:rsid w:val="00901567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361CF"/>
    <w:rsid w:val="009429FE"/>
    <w:rsid w:val="00942F52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641C"/>
    <w:rsid w:val="00977F0C"/>
    <w:rsid w:val="00982A44"/>
    <w:rsid w:val="0098650F"/>
    <w:rsid w:val="00990763"/>
    <w:rsid w:val="00991D25"/>
    <w:rsid w:val="009929A1"/>
    <w:rsid w:val="00994111"/>
    <w:rsid w:val="00995EE7"/>
    <w:rsid w:val="00995F97"/>
    <w:rsid w:val="00996131"/>
    <w:rsid w:val="009964CC"/>
    <w:rsid w:val="00996C88"/>
    <w:rsid w:val="009A131E"/>
    <w:rsid w:val="009A3916"/>
    <w:rsid w:val="009B0091"/>
    <w:rsid w:val="009B012F"/>
    <w:rsid w:val="009B3203"/>
    <w:rsid w:val="009B6D1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9F13AC"/>
    <w:rsid w:val="00A0013D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3F01"/>
    <w:rsid w:val="00A3495E"/>
    <w:rsid w:val="00A34F6C"/>
    <w:rsid w:val="00A403A3"/>
    <w:rsid w:val="00A41A56"/>
    <w:rsid w:val="00A41D5F"/>
    <w:rsid w:val="00A44AE7"/>
    <w:rsid w:val="00A46A17"/>
    <w:rsid w:val="00A53B61"/>
    <w:rsid w:val="00A54CAD"/>
    <w:rsid w:val="00A60D81"/>
    <w:rsid w:val="00A61AAC"/>
    <w:rsid w:val="00A63FEB"/>
    <w:rsid w:val="00A6449C"/>
    <w:rsid w:val="00A663A0"/>
    <w:rsid w:val="00A7225E"/>
    <w:rsid w:val="00A74809"/>
    <w:rsid w:val="00A81035"/>
    <w:rsid w:val="00A8794C"/>
    <w:rsid w:val="00A9061A"/>
    <w:rsid w:val="00A970B9"/>
    <w:rsid w:val="00AA168E"/>
    <w:rsid w:val="00AA64F7"/>
    <w:rsid w:val="00AB177B"/>
    <w:rsid w:val="00AB3445"/>
    <w:rsid w:val="00AB41EB"/>
    <w:rsid w:val="00AB7CEF"/>
    <w:rsid w:val="00AC5D43"/>
    <w:rsid w:val="00AC69E1"/>
    <w:rsid w:val="00AD2A3F"/>
    <w:rsid w:val="00AD75A2"/>
    <w:rsid w:val="00AE0877"/>
    <w:rsid w:val="00AE118A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1028"/>
    <w:rsid w:val="00B11B29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0865"/>
    <w:rsid w:val="00B722A8"/>
    <w:rsid w:val="00B7247C"/>
    <w:rsid w:val="00B75EEB"/>
    <w:rsid w:val="00B762E8"/>
    <w:rsid w:val="00B776C4"/>
    <w:rsid w:val="00B85549"/>
    <w:rsid w:val="00B86DDB"/>
    <w:rsid w:val="00B94368"/>
    <w:rsid w:val="00BA1A0B"/>
    <w:rsid w:val="00BA7581"/>
    <w:rsid w:val="00BA7C42"/>
    <w:rsid w:val="00BC00F8"/>
    <w:rsid w:val="00BC1B1F"/>
    <w:rsid w:val="00BC26B1"/>
    <w:rsid w:val="00BC38F3"/>
    <w:rsid w:val="00BC4D70"/>
    <w:rsid w:val="00BC5381"/>
    <w:rsid w:val="00BD1073"/>
    <w:rsid w:val="00BD13CC"/>
    <w:rsid w:val="00BD7BFE"/>
    <w:rsid w:val="00BE678F"/>
    <w:rsid w:val="00BE7EBD"/>
    <w:rsid w:val="00BF30CB"/>
    <w:rsid w:val="00BF5CA7"/>
    <w:rsid w:val="00BF695B"/>
    <w:rsid w:val="00C0415B"/>
    <w:rsid w:val="00C05AF2"/>
    <w:rsid w:val="00C05B5C"/>
    <w:rsid w:val="00C10103"/>
    <w:rsid w:val="00C11A48"/>
    <w:rsid w:val="00C1324C"/>
    <w:rsid w:val="00C13729"/>
    <w:rsid w:val="00C1455F"/>
    <w:rsid w:val="00C1654A"/>
    <w:rsid w:val="00C23DA5"/>
    <w:rsid w:val="00C2558B"/>
    <w:rsid w:val="00C32863"/>
    <w:rsid w:val="00C33A5D"/>
    <w:rsid w:val="00C40CD0"/>
    <w:rsid w:val="00C41061"/>
    <w:rsid w:val="00C455DA"/>
    <w:rsid w:val="00C46584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2980"/>
    <w:rsid w:val="00C9499C"/>
    <w:rsid w:val="00C976FF"/>
    <w:rsid w:val="00CA2698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3618"/>
    <w:rsid w:val="00CE469B"/>
    <w:rsid w:val="00CE5B72"/>
    <w:rsid w:val="00CE735F"/>
    <w:rsid w:val="00CF02C0"/>
    <w:rsid w:val="00CF0905"/>
    <w:rsid w:val="00CF1521"/>
    <w:rsid w:val="00CF5354"/>
    <w:rsid w:val="00D028BB"/>
    <w:rsid w:val="00D04DDC"/>
    <w:rsid w:val="00D07953"/>
    <w:rsid w:val="00D13B84"/>
    <w:rsid w:val="00D1521D"/>
    <w:rsid w:val="00D167EB"/>
    <w:rsid w:val="00D2005C"/>
    <w:rsid w:val="00D21008"/>
    <w:rsid w:val="00D2243B"/>
    <w:rsid w:val="00D240CD"/>
    <w:rsid w:val="00D24C41"/>
    <w:rsid w:val="00D30269"/>
    <w:rsid w:val="00D30CF1"/>
    <w:rsid w:val="00D311E1"/>
    <w:rsid w:val="00D32711"/>
    <w:rsid w:val="00D34B54"/>
    <w:rsid w:val="00D371AC"/>
    <w:rsid w:val="00D41CFE"/>
    <w:rsid w:val="00D41E9F"/>
    <w:rsid w:val="00D465FC"/>
    <w:rsid w:val="00D471AD"/>
    <w:rsid w:val="00D53E49"/>
    <w:rsid w:val="00D63F9C"/>
    <w:rsid w:val="00D71933"/>
    <w:rsid w:val="00D74BFE"/>
    <w:rsid w:val="00D819E0"/>
    <w:rsid w:val="00D81A48"/>
    <w:rsid w:val="00D842DC"/>
    <w:rsid w:val="00D91AF5"/>
    <w:rsid w:val="00D924C0"/>
    <w:rsid w:val="00D9356C"/>
    <w:rsid w:val="00D975B0"/>
    <w:rsid w:val="00DA03F8"/>
    <w:rsid w:val="00DA08F6"/>
    <w:rsid w:val="00DA3BCE"/>
    <w:rsid w:val="00DA3E67"/>
    <w:rsid w:val="00DA4EAC"/>
    <w:rsid w:val="00DB1C00"/>
    <w:rsid w:val="00DB35A7"/>
    <w:rsid w:val="00DB6469"/>
    <w:rsid w:val="00DB6EB5"/>
    <w:rsid w:val="00DB7297"/>
    <w:rsid w:val="00DC1389"/>
    <w:rsid w:val="00DC1816"/>
    <w:rsid w:val="00DC3AB9"/>
    <w:rsid w:val="00DC62AE"/>
    <w:rsid w:val="00DD1376"/>
    <w:rsid w:val="00DD207F"/>
    <w:rsid w:val="00DD23CF"/>
    <w:rsid w:val="00DD634A"/>
    <w:rsid w:val="00DE1CEB"/>
    <w:rsid w:val="00DE25E7"/>
    <w:rsid w:val="00DF0CE6"/>
    <w:rsid w:val="00DF316C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30F0"/>
    <w:rsid w:val="00E856B7"/>
    <w:rsid w:val="00E86268"/>
    <w:rsid w:val="00E92AB8"/>
    <w:rsid w:val="00E96F04"/>
    <w:rsid w:val="00EA0A60"/>
    <w:rsid w:val="00EA20FB"/>
    <w:rsid w:val="00EA5373"/>
    <w:rsid w:val="00EA7B73"/>
    <w:rsid w:val="00EB16D1"/>
    <w:rsid w:val="00EB2C3F"/>
    <w:rsid w:val="00EB4051"/>
    <w:rsid w:val="00EC1BEF"/>
    <w:rsid w:val="00EC2538"/>
    <w:rsid w:val="00EC3E69"/>
    <w:rsid w:val="00ED2476"/>
    <w:rsid w:val="00ED38E0"/>
    <w:rsid w:val="00ED542D"/>
    <w:rsid w:val="00EE193B"/>
    <w:rsid w:val="00EF5976"/>
    <w:rsid w:val="00EF71A8"/>
    <w:rsid w:val="00F03471"/>
    <w:rsid w:val="00F1320C"/>
    <w:rsid w:val="00F13419"/>
    <w:rsid w:val="00F178B5"/>
    <w:rsid w:val="00F26A40"/>
    <w:rsid w:val="00F276FF"/>
    <w:rsid w:val="00F32FCE"/>
    <w:rsid w:val="00F3466A"/>
    <w:rsid w:val="00F348C4"/>
    <w:rsid w:val="00F3600A"/>
    <w:rsid w:val="00F36598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76CCB"/>
    <w:rsid w:val="00F81288"/>
    <w:rsid w:val="00F851A0"/>
    <w:rsid w:val="00F85BD8"/>
    <w:rsid w:val="00FA03EF"/>
    <w:rsid w:val="00FA2E9D"/>
    <w:rsid w:val="00FA713F"/>
    <w:rsid w:val="00FB204A"/>
    <w:rsid w:val="00FB45DE"/>
    <w:rsid w:val="00FB7AF1"/>
    <w:rsid w:val="00FD1D9F"/>
    <w:rsid w:val="00FD77CE"/>
    <w:rsid w:val="00FE209D"/>
    <w:rsid w:val="00FE2FC3"/>
    <w:rsid w:val="00FE37DD"/>
    <w:rsid w:val="00FF29CA"/>
    <w:rsid w:val="00FF4D6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  <w:style w:type="paragraph" w:customStyle="1" w:styleId="msonormalmrcssattr">
    <w:name w:val="msonormal_mr_css_attr"/>
    <w:basedOn w:val="a"/>
    <w:rsid w:val="006A1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69669-4E7B-4E5E-8999-6DA9223F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11</cp:revision>
  <cp:lastPrinted>2025-06-06T06:51:00Z</cp:lastPrinted>
  <dcterms:created xsi:type="dcterms:W3CDTF">2024-10-14T07:30:00Z</dcterms:created>
  <dcterms:modified xsi:type="dcterms:W3CDTF">2025-06-06T06:52:00Z</dcterms:modified>
</cp:coreProperties>
</file>